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43B9" w14:textId="77777777" w:rsidR="00383CEB" w:rsidRPr="00383CEB" w:rsidRDefault="00383CEB">
      <w:pPr>
        <w:rPr>
          <w:rFonts w:ascii="Times New Roman"/>
          <w:sz w:val="14"/>
          <w:u w:val="single"/>
        </w:rPr>
      </w:pPr>
    </w:p>
    <w:p w14:paraId="0995FD52" w14:textId="7B179BF1" w:rsidR="00383CEB" w:rsidRDefault="000D07B6" w:rsidP="00D1039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Hampton </w:t>
      </w:r>
      <w:r w:rsidR="00383CEB" w:rsidRPr="00383CEB">
        <w:rPr>
          <w:b/>
          <w:bCs/>
          <w:sz w:val="28"/>
          <w:szCs w:val="28"/>
          <w:u w:val="single"/>
        </w:rPr>
        <w:t xml:space="preserve"> Parish Council Training and Development Policy </w:t>
      </w:r>
    </w:p>
    <w:p w14:paraId="3242675B" w14:textId="777031B3" w:rsidR="00C60BFE" w:rsidRDefault="001F79BE" w:rsidP="00D10394">
      <w:pPr>
        <w:pStyle w:val="BodyText"/>
        <w:ind w:right="191"/>
        <w:jc w:val="both"/>
      </w:pPr>
      <w:r>
        <w:t>Training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development</w:t>
      </w:r>
      <w:r>
        <w:rPr>
          <w:spacing w:val="-10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Councillors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t>valued</w:t>
      </w:r>
      <w:r>
        <w:rPr>
          <w:spacing w:val="-4"/>
        </w:rPr>
        <w:t xml:space="preserve"> </w:t>
      </w:r>
      <w:r>
        <w:t xml:space="preserve">at </w:t>
      </w:r>
      <w:r w:rsidR="003804B8">
        <w:t>Hampton</w:t>
      </w:r>
      <w:r>
        <w:rPr>
          <w:spacing w:val="-8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t>Council.</w:t>
      </w:r>
      <w:r>
        <w:rPr>
          <w:spacing w:val="-6"/>
        </w:rPr>
        <w:t xml:space="preserve"> </w:t>
      </w:r>
      <w:r>
        <w:t>The Council is committed to providing opportunities for all staff</w:t>
      </w:r>
      <w:r w:rsidR="000D3542">
        <w:t>, C</w:t>
      </w:r>
      <w:r>
        <w:t>ouncillors</w:t>
      </w:r>
      <w:r w:rsidR="000D3542">
        <w:t xml:space="preserve"> and volunteers</w:t>
      </w:r>
      <w:r>
        <w:t xml:space="preserve"> to further develop the necessary skills and competencies to move the Council forward in its aspirations and for Councillors’ own personal development. </w:t>
      </w:r>
    </w:p>
    <w:p w14:paraId="052E68B8" w14:textId="77777777" w:rsidR="005712D5" w:rsidRDefault="005712D5" w:rsidP="00D10394">
      <w:pPr>
        <w:pStyle w:val="BodyText"/>
        <w:ind w:right="191"/>
        <w:jc w:val="both"/>
      </w:pPr>
    </w:p>
    <w:p w14:paraId="5F0AFE1E" w14:textId="46A9FC6C" w:rsidR="00D76C7D" w:rsidRPr="00D76C7D" w:rsidRDefault="00D76C7D" w:rsidP="005712D5">
      <w:pPr>
        <w:pStyle w:val="BodyText"/>
        <w:ind w:right="191"/>
        <w:jc w:val="both"/>
      </w:pPr>
      <w:r w:rsidRPr="00D76C7D">
        <w:t xml:space="preserve">Typres of Training which will be provided – </w:t>
      </w:r>
    </w:p>
    <w:p w14:paraId="435F788D" w14:textId="58D95684" w:rsidR="005712D5" w:rsidRPr="005712D5" w:rsidRDefault="005712D5" w:rsidP="00D76C7D">
      <w:pPr>
        <w:pStyle w:val="BodyText"/>
        <w:numPr>
          <w:ilvl w:val="0"/>
          <w:numId w:val="4"/>
        </w:numPr>
        <w:ind w:right="191"/>
        <w:jc w:val="both"/>
      </w:pPr>
      <w:r w:rsidRPr="005712D5">
        <w:t>Induction Training: Provided to all new staff</w:t>
      </w:r>
      <w:r w:rsidR="00D76C7D" w:rsidRPr="00D76C7D">
        <w:t>, C</w:t>
      </w:r>
      <w:r w:rsidRPr="005712D5">
        <w:t>ouncillors</w:t>
      </w:r>
      <w:r w:rsidR="00D76C7D" w:rsidRPr="00D76C7D">
        <w:t xml:space="preserve"> and volunteers</w:t>
      </w:r>
      <w:r w:rsidRPr="005712D5">
        <w:t xml:space="preserve"> to introduce council operations, policies, and procedures.</w:t>
      </w:r>
    </w:p>
    <w:p w14:paraId="40A097C8" w14:textId="77777777" w:rsidR="005712D5" w:rsidRPr="005712D5" w:rsidRDefault="005712D5" w:rsidP="005712D5">
      <w:pPr>
        <w:pStyle w:val="BodyText"/>
        <w:numPr>
          <w:ilvl w:val="0"/>
          <w:numId w:val="2"/>
        </w:numPr>
        <w:ind w:right="191"/>
        <w:jc w:val="both"/>
      </w:pPr>
      <w:r w:rsidRPr="005712D5">
        <w:t>Mandatory Training: Includes GDPR, safeguarding, health &amp; safety, and equality &amp; diversity.</w:t>
      </w:r>
    </w:p>
    <w:p w14:paraId="6BEBB656" w14:textId="77777777" w:rsidR="005712D5" w:rsidRPr="005712D5" w:rsidRDefault="005712D5" w:rsidP="005712D5">
      <w:pPr>
        <w:pStyle w:val="BodyText"/>
        <w:numPr>
          <w:ilvl w:val="0"/>
          <w:numId w:val="2"/>
        </w:numPr>
        <w:ind w:right="191"/>
        <w:jc w:val="both"/>
      </w:pPr>
      <w:r w:rsidRPr="005712D5">
        <w:t>Role-Specific Training: Tailored to individual responsibilities (e.g., finance, planning, community engagement).</w:t>
      </w:r>
    </w:p>
    <w:p w14:paraId="4CBEE38C" w14:textId="77777777" w:rsidR="005712D5" w:rsidRPr="005712D5" w:rsidRDefault="005712D5" w:rsidP="005712D5">
      <w:pPr>
        <w:pStyle w:val="BodyText"/>
        <w:numPr>
          <w:ilvl w:val="0"/>
          <w:numId w:val="2"/>
        </w:numPr>
        <w:ind w:right="191"/>
        <w:jc w:val="both"/>
      </w:pPr>
      <w:r w:rsidRPr="005712D5">
        <w:t>Developmental Training: Includes leadership, communication, and IT skills.</w:t>
      </w:r>
    </w:p>
    <w:p w14:paraId="522C57B0" w14:textId="77777777" w:rsidR="005712D5" w:rsidRPr="005712D5" w:rsidRDefault="005712D5" w:rsidP="005712D5">
      <w:pPr>
        <w:pStyle w:val="BodyText"/>
        <w:numPr>
          <w:ilvl w:val="0"/>
          <w:numId w:val="2"/>
        </w:numPr>
        <w:ind w:right="191"/>
        <w:jc w:val="both"/>
      </w:pPr>
      <w:r w:rsidRPr="005712D5">
        <w:t>External Training: Attendance at conferences, workshops, or courses relevant to council duties.</w:t>
      </w:r>
    </w:p>
    <w:p w14:paraId="0FE0CC8A" w14:textId="77777777" w:rsidR="005712D5" w:rsidRDefault="005712D5" w:rsidP="00D10394">
      <w:pPr>
        <w:pStyle w:val="BodyText"/>
        <w:ind w:right="191"/>
        <w:jc w:val="both"/>
      </w:pPr>
    </w:p>
    <w:p w14:paraId="0D7D657A" w14:textId="65D3B0B1" w:rsidR="00D10394" w:rsidRDefault="001F79BE" w:rsidP="00D10394">
      <w:pPr>
        <w:pStyle w:val="BodyText"/>
        <w:ind w:right="191"/>
        <w:jc w:val="both"/>
      </w:pPr>
      <w:r>
        <w:t xml:space="preserve">Staff and Councillors are offered the opportunity to attend relevant training provided </w:t>
      </w:r>
      <w:r>
        <w:rPr>
          <w:spacing w:val="1"/>
        </w:rPr>
        <w:t xml:space="preserve">by </w:t>
      </w:r>
      <w:r>
        <w:t>organisations such as NALC, CAPALC, and SLCC. In service training will be provided on a continual</w:t>
      </w:r>
      <w:r>
        <w:rPr>
          <w:spacing w:val="-7"/>
        </w:rPr>
        <w:t xml:space="preserve"> </w:t>
      </w:r>
      <w:r>
        <w:t>basis.</w:t>
      </w:r>
    </w:p>
    <w:p w14:paraId="15BC53E3" w14:textId="77777777" w:rsidR="00D10394" w:rsidRDefault="00D10394" w:rsidP="00D10394">
      <w:pPr>
        <w:pStyle w:val="BodyText"/>
        <w:ind w:right="191"/>
        <w:jc w:val="both"/>
      </w:pPr>
    </w:p>
    <w:p w14:paraId="1C9902CF" w14:textId="1EAAB3B1" w:rsidR="009275C8" w:rsidRPr="00D10394" w:rsidRDefault="001F79BE" w:rsidP="00D10394">
      <w:pPr>
        <w:pStyle w:val="BodyText"/>
        <w:ind w:right="191"/>
        <w:jc w:val="both"/>
        <w:rPr>
          <w:b/>
          <w:bCs/>
        </w:rPr>
      </w:pPr>
      <w:r w:rsidRPr="00D10394">
        <w:rPr>
          <w:b/>
          <w:bCs/>
        </w:rPr>
        <w:t>Commitment</w:t>
      </w:r>
    </w:p>
    <w:p w14:paraId="10385969" w14:textId="0F230E9A" w:rsidR="0042645C" w:rsidRDefault="003804B8" w:rsidP="00D10394">
      <w:pPr>
        <w:pStyle w:val="BodyText"/>
        <w:ind w:right="193"/>
        <w:jc w:val="both"/>
      </w:pPr>
      <w:r>
        <w:t>Hampton</w:t>
      </w:r>
      <w:r w:rsidR="001F79BE">
        <w:t xml:space="preserve"> Parish Council is committed to developing its staff and Councillors in order to assist the Council</w:t>
      </w:r>
      <w:r w:rsidR="001F79BE">
        <w:rPr>
          <w:spacing w:val="-9"/>
        </w:rPr>
        <w:t xml:space="preserve"> </w:t>
      </w:r>
      <w:r w:rsidR="001F79BE">
        <w:t>in</w:t>
      </w:r>
      <w:r w:rsidR="001F79BE">
        <w:rPr>
          <w:spacing w:val="-8"/>
        </w:rPr>
        <w:t xml:space="preserve"> </w:t>
      </w:r>
      <w:r w:rsidR="001F79BE">
        <w:t>achieving</w:t>
      </w:r>
      <w:r w:rsidR="001F79BE">
        <w:rPr>
          <w:spacing w:val="-8"/>
        </w:rPr>
        <w:t xml:space="preserve"> </w:t>
      </w:r>
      <w:r w:rsidR="001F79BE">
        <w:t>its</w:t>
      </w:r>
      <w:r w:rsidR="001F79BE">
        <w:rPr>
          <w:spacing w:val="-8"/>
        </w:rPr>
        <w:t xml:space="preserve"> </w:t>
      </w:r>
      <w:r w:rsidR="001F79BE">
        <w:t>aims</w:t>
      </w:r>
      <w:r w:rsidR="001F79BE">
        <w:rPr>
          <w:spacing w:val="-7"/>
        </w:rPr>
        <w:t xml:space="preserve"> </w:t>
      </w:r>
      <w:r w:rsidR="001F79BE">
        <w:t>and</w:t>
      </w:r>
      <w:r w:rsidR="001F79BE">
        <w:rPr>
          <w:spacing w:val="-8"/>
        </w:rPr>
        <w:t xml:space="preserve"> </w:t>
      </w:r>
      <w:r w:rsidR="001F79BE">
        <w:t>priorities.</w:t>
      </w:r>
      <w:r w:rsidR="001F79BE">
        <w:rPr>
          <w:spacing w:val="-6"/>
        </w:rPr>
        <w:t xml:space="preserve"> </w:t>
      </w:r>
      <w:r w:rsidR="001F79BE">
        <w:t>The</w:t>
      </w:r>
      <w:r w:rsidR="001F79BE">
        <w:rPr>
          <w:spacing w:val="-9"/>
        </w:rPr>
        <w:t xml:space="preserve"> </w:t>
      </w:r>
      <w:r w:rsidR="001F79BE">
        <w:t>Council</w:t>
      </w:r>
      <w:r w:rsidR="001F79BE">
        <w:rPr>
          <w:spacing w:val="-9"/>
        </w:rPr>
        <w:t xml:space="preserve"> </w:t>
      </w:r>
      <w:r w:rsidR="001F79BE">
        <w:t>will</w:t>
      </w:r>
      <w:r w:rsidR="001F79BE">
        <w:rPr>
          <w:spacing w:val="-9"/>
        </w:rPr>
        <w:t xml:space="preserve"> </w:t>
      </w:r>
      <w:r w:rsidR="001F79BE">
        <w:t>ensure</w:t>
      </w:r>
      <w:r w:rsidR="001F79BE">
        <w:rPr>
          <w:spacing w:val="-9"/>
        </w:rPr>
        <w:t xml:space="preserve"> </w:t>
      </w:r>
      <w:r w:rsidR="001F79BE">
        <w:t>that</w:t>
      </w:r>
      <w:r w:rsidR="001F79BE">
        <w:rPr>
          <w:spacing w:val="-6"/>
        </w:rPr>
        <w:t xml:space="preserve"> </w:t>
      </w:r>
      <w:r w:rsidR="001F79BE">
        <w:t>training</w:t>
      </w:r>
      <w:r w:rsidR="001F79BE">
        <w:rPr>
          <w:spacing w:val="-11"/>
        </w:rPr>
        <w:t xml:space="preserve"> </w:t>
      </w:r>
      <w:r w:rsidR="001F79BE">
        <w:t>is</w:t>
      </w:r>
      <w:r w:rsidR="001F79BE">
        <w:rPr>
          <w:spacing w:val="-8"/>
        </w:rPr>
        <w:t xml:space="preserve"> </w:t>
      </w:r>
      <w:r w:rsidR="001F79BE">
        <w:t>available</w:t>
      </w:r>
      <w:r w:rsidR="001F79BE">
        <w:rPr>
          <w:spacing w:val="-9"/>
        </w:rPr>
        <w:t xml:space="preserve"> </w:t>
      </w:r>
      <w:r w:rsidR="001F79BE">
        <w:t>to</w:t>
      </w:r>
      <w:r w:rsidR="001F79BE">
        <w:rPr>
          <w:spacing w:val="-9"/>
        </w:rPr>
        <w:t xml:space="preserve"> </w:t>
      </w:r>
      <w:r w:rsidR="001F79BE">
        <w:t xml:space="preserve">meet the particular demands of their job and has a performance review process to ensure training and development needs are identified and incorporated into a personal development plan. </w:t>
      </w:r>
    </w:p>
    <w:p w14:paraId="6857963F" w14:textId="5ED799E9" w:rsidR="00D10394" w:rsidRDefault="001F79BE" w:rsidP="00D10394">
      <w:pPr>
        <w:pStyle w:val="BodyText"/>
        <w:ind w:right="193"/>
        <w:jc w:val="both"/>
      </w:pPr>
      <w:r>
        <w:t xml:space="preserve">Feedback will be received from Councillors </w:t>
      </w:r>
      <w:r>
        <w:rPr>
          <w:spacing w:val="-3"/>
        </w:rPr>
        <w:t xml:space="preserve">to </w:t>
      </w:r>
      <w:r>
        <w:t>evaluate any training attended.</w:t>
      </w:r>
    </w:p>
    <w:p w14:paraId="1702D25A" w14:textId="716C4276" w:rsidR="004A3F97" w:rsidRDefault="003631CE" w:rsidP="00D10394">
      <w:pPr>
        <w:pStyle w:val="BodyText"/>
        <w:ind w:right="193"/>
        <w:jc w:val="both"/>
      </w:pPr>
      <w:r>
        <w:t xml:space="preserve">Staff will be provided with </w:t>
      </w:r>
      <w:r w:rsidR="00021448">
        <w:t xml:space="preserve">key resources </w:t>
      </w:r>
      <w:r>
        <w:t xml:space="preserve">such as </w:t>
      </w:r>
      <w:r w:rsidR="00021448">
        <w:t>T</w:t>
      </w:r>
      <w:r>
        <w:t xml:space="preserve">he Clerks </w:t>
      </w:r>
      <w:r w:rsidR="00021448">
        <w:t>M</w:t>
      </w:r>
      <w:r>
        <w:t>anual</w:t>
      </w:r>
      <w:r w:rsidR="0014788B">
        <w:t xml:space="preserve"> and the latest edition of Arnold-Barker on Local Council Administration</w:t>
      </w:r>
      <w:r w:rsidR="003D2759">
        <w:t xml:space="preserve"> to support on-going learning. </w:t>
      </w:r>
    </w:p>
    <w:p w14:paraId="44C87653" w14:textId="77777777" w:rsidR="00D10394" w:rsidRDefault="00D10394" w:rsidP="00D10394">
      <w:pPr>
        <w:pStyle w:val="BodyText"/>
        <w:ind w:right="193"/>
        <w:jc w:val="both"/>
      </w:pPr>
    </w:p>
    <w:p w14:paraId="60BB7F98" w14:textId="017DE02D" w:rsidR="009275C8" w:rsidRPr="000D3542" w:rsidRDefault="003804B8" w:rsidP="00D10394">
      <w:pPr>
        <w:pStyle w:val="BodyText"/>
        <w:ind w:right="193"/>
        <w:jc w:val="both"/>
        <w:rPr>
          <w:b/>
          <w:bCs/>
        </w:rPr>
      </w:pPr>
      <w:r>
        <w:rPr>
          <w:b/>
          <w:bCs/>
        </w:rPr>
        <w:t>Hampton</w:t>
      </w:r>
      <w:r w:rsidR="001F79BE" w:rsidRPr="000D3542">
        <w:rPr>
          <w:b/>
          <w:bCs/>
        </w:rPr>
        <w:t xml:space="preserve"> Parish Council</w:t>
      </w:r>
    </w:p>
    <w:p w14:paraId="141ADA2A" w14:textId="77777777" w:rsidR="009275C8" w:rsidRDefault="001F79BE">
      <w:pPr>
        <w:pStyle w:val="ListParagraph"/>
        <w:numPr>
          <w:ilvl w:val="0"/>
          <w:numId w:val="1"/>
        </w:numPr>
        <w:tabs>
          <w:tab w:val="left" w:pos="477"/>
        </w:tabs>
        <w:ind w:right="385"/>
        <w:rPr>
          <w:sz w:val="24"/>
        </w:rPr>
      </w:pPr>
      <w:r>
        <w:rPr>
          <w:sz w:val="24"/>
        </w:rPr>
        <w:t>recognises the need to provide appropriate training, development and learning</w:t>
      </w:r>
      <w:r>
        <w:rPr>
          <w:spacing w:val="-33"/>
          <w:sz w:val="24"/>
        </w:rPr>
        <w:t xml:space="preserve"> </w:t>
      </w:r>
      <w:r>
        <w:rPr>
          <w:sz w:val="24"/>
        </w:rPr>
        <w:t>opportunities for all staff and</w:t>
      </w:r>
      <w:r>
        <w:rPr>
          <w:spacing w:val="-4"/>
          <w:sz w:val="24"/>
        </w:rPr>
        <w:t xml:space="preserve"> </w:t>
      </w:r>
      <w:r>
        <w:rPr>
          <w:sz w:val="24"/>
        </w:rPr>
        <w:t>Councillors</w:t>
      </w:r>
    </w:p>
    <w:p w14:paraId="65303EF8" w14:textId="5AD4CC21" w:rsidR="009275C8" w:rsidRDefault="001F79BE">
      <w:pPr>
        <w:pStyle w:val="ListParagraph"/>
        <w:numPr>
          <w:ilvl w:val="0"/>
          <w:numId w:val="1"/>
        </w:numPr>
        <w:tabs>
          <w:tab w:val="left" w:pos="477"/>
        </w:tabs>
        <w:spacing w:before="1"/>
        <w:ind w:right="785"/>
        <w:rPr>
          <w:sz w:val="24"/>
        </w:rPr>
      </w:pPr>
      <w:r>
        <w:rPr>
          <w:sz w:val="24"/>
        </w:rPr>
        <w:t xml:space="preserve">will select resources to provide training and development to maximise the potential </w:t>
      </w:r>
      <w:r w:rsidR="00DA3078">
        <w:rPr>
          <w:sz w:val="24"/>
        </w:rPr>
        <w:t xml:space="preserve">of </w:t>
      </w:r>
      <w:r w:rsidR="00DA3078">
        <w:rPr>
          <w:spacing w:val="-35"/>
          <w:sz w:val="24"/>
        </w:rPr>
        <w:t>its</w:t>
      </w:r>
      <w:r>
        <w:rPr>
          <w:sz w:val="24"/>
        </w:rPr>
        <w:t xml:space="preserve"> Councillors and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</w:p>
    <w:p w14:paraId="06EC9567" w14:textId="77777777" w:rsidR="009275C8" w:rsidRDefault="001F79BE">
      <w:pPr>
        <w:pStyle w:val="ListParagraph"/>
        <w:numPr>
          <w:ilvl w:val="0"/>
          <w:numId w:val="1"/>
        </w:numPr>
        <w:tabs>
          <w:tab w:val="left" w:pos="477"/>
        </w:tabs>
        <w:spacing w:line="242" w:lineRule="auto"/>
        <w:ind w:right="842"/>
        <w:rPr>
          <w:sz w:val="24"/>
        </w:rPr>
      </w:pPr>
      <w:r>
        <w:rPr>
          <w:sz w:val="24"/>
        </w:rPr>
        <w:t>recognises that continued investment and commitment to training and development</w:t>
      </w:r>
      <w:r>
        <w:rPr>
          <w:spacing w:val="-23"/>
          <w:sz w:val="24"/>
        </w:rPr>
        <w:t xml:space="preserve"> </w:t>
      </w:r>
      <w:r>
        <w:rPr>
          <w:sz w:val="24"/>
        </w:rPr>
        <w:t>are essential for the provision of quality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</w:p>
    <w:p w14:paraId="3D2C33B6" w14:textId="055AC9A5" w:rsidR="009275C8" w:rsidRDefault="001F79BE">
      <w:pPr>
        <w:pStyle w:val="ListParagraph"/>
        <w:numPr>
          <w:ilvl w:val="0"/>
          <w:numId w:val="1"/>
        </w:numPr>
        <w:tabs>
          <w:tab w:val="left" w:pos="477"/>
        </w:tabs>
        <w:ind w:right="1112"/>
        <w:rPr>
          <w:sz w:val="24"/>
        </w:rPr>
      </w:pPr>
      <w:r>
        <w:rPr>
          <w:sz w:val="24"/>
        </w:rPr>
        <w:t>requires all Councillors and staff to actively participate in identifying their training</w:t>
      </w:r>
      <w:r>
        <w:rPr>
          <w:spacing w:val="-36"/>
          <w:sz w:val="24"/>
        </w:rPr>
        <w:t xml:space="preserve"> </w:t>
      </w:r>
      <w:r w:rsidR="00DA3078">
        <w:rPr>
          <w:spacing w:val="-36"/>
          <w:sz w:val="24"/>
        </w:rPr>
        <w:t xml:space="preserve">  </w:t>
      </w:r>
      <w:r>
        <w:rPr>
          <w:sz w:val="24"/>
        </w:rPr>
        <w:t>and development needs to enable the appropriate investment of</w:t>
      </w:r>
      <w:r>
        <w:rPr>
          <w:spacing w:val="-16"/>
          <w:sz w:val="24"/>
        </w:rPr>
        <w:t xml:space="preserve"> </w:t>
      </w:r>
      <w:r>
        <w:rPr>
          <w:sz w:val="24"/>
        </w:rPr>
        <w:t>resources</w:t>
      </w:r>
    </w:p>
    <w:p w14:paraId="0379A987" w14:textId="77777777" w:rsidR="00D10394" w:rsidRDefault="001F79BE" w:rsidP="00D10394">
      <w:pPr>
        <w:pStyle w:val="ListParagraph"/>
        <w:numPr>
          <w:ilvl w:val="0"/>
          <w:numId w:val="1"/>
        </w:numPr>
        <w:tabs>
          <w:tab w:val="left" w:pos="477"/>
        </w:tabs>
        <w:ind w:right="328"/>
        <w:rPr>
          <w:sz w:val="24"/>
        </w:rPr>
      </w:pPr>
      <w:r>
        <w:rPr>
          <w:sz w:val="24"/>
        </w:rPr>
        <w:t>recognises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equal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Councillors</w:t>
      </w:r>
      <w:r>
        <w:rPr>
          <w:spacing w:val="-7"/>
          <w:sz w:val="24"/>
        </w:rPr>
        <w:t xml:space="preserve"> </w:t>
      </w:r>
      <w:r>
        <w:rPr>
          <w:sz w:val="24"/>
        </w:rPr>
        <w:t>and staff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and development in accordance with equal opportunities</w:t>
      </w:r>
      <w:r>
        <w:rPr>
          <w:spacing w:val="-8"/>
          <w:sz w:val="24"/>
        </w:rPr>
        <w:t xml:space="preserve"> </w:t>
      </w:r>
      <w:r>
        <w:rPr>
          <w:sz w:val="24"/>
        </w:rPr>
        <w:t>legislation</w:t>
      </w:r>
    </w:p>
    <w:p w14:paraId="1C2D2018" w14:textId="77777777" w:rsidR="00D10394" w:rsidRDefault="00D10394" w:rsidP="00D10394">
      <w:pPr>
        <w:tabs>
          <w:tab w:val="left" w:pos="477"/>
        </w:tabs>
        <w:ind w:right="328"/>
      </w:pPr>
    </w:p>
    <w:p w14:paraId="1E4F398C" w14:textId="77777777" w:rsidR="009731EA" w:rsidRDefault="009731EA" w:rsidP="00D10394">
      <w:pPr>
        <w:tabs>
          <w:tab w:val="left" w:pos="477"/>
        </w:tabs>
        <w:ind w:right="328"/>
      </w:pPr>
    </w:p>
    <w:p w14:paraId="45EE71DD" w14:textId="77777777" w:rsidR="009731EA" w:rsidRDefault="009731EA" w:rsidP="00D10394">
      <w:pPr>
        <w:tabs>
          <w:tab w:val="left" w:pos="477"/>
        </w:tabs>
        <w:ind w:right="328"/>
      </w:pPr>
    </w:p>
    <w:p w14:paraId="6CF641B5" w14:textId="77777777" w:rsidR="009731EA" w:rsidRDefault="009731EA" w:rsidP="00D10394">
      <w:pPr>
        <w:tabs>
          <w:tab w:val="left" w:pos="477"/>
        </w:tabs>
        <w:ind w:right="328"/>
      </w:pPr>
    </w:p>
    <w:p w14:paraId="7FA4B367" w14:textId="77777777" w:rsidR="0051128C" w:rsidRDefault="0051128C" w:rsidP="00D10394">
      <w:pPr>
        <w:tabs>
          <w:tab w:val="left" w:pos="477"/>
        </w:tabs>
        <w:ind w:right="328"/>
      </w:pPr>
    </w:p>
    <w:p w14:paraId="09A70C4E" w14:textId="77777777" w:rsidR="0051128C" w:rsidRDefault="0051128C" w:rsidP="00D10394">
      <w:pPr>
        <w:tabs>
          <w:tab w:val="left" w:pos="477"/>
        </w:tabs>
        <w:ind w:right="328"/>
      </w:pPr>
    </w:p>
    <w:p w14:paraId="707BC0AD" w14:textId="77777777" w:rsidR="0051128C" w:rsidRDefault="0051128C" w:rsidP="00D10394">
      <w:pPr>
        <w:tabs>
          <w:tab w:val="left" w:pos="477"/>
        </w:tabs>
        <w:ind w:right="328"/>
      </w:pPr>
    </w:p>
    <w:p w14:paraId="2C02EC37" w14:textId="77777777" w:rsidR="0051128C" w:rsidRDefault="0051128C" w:rsidP="00D10394">
      <w:pPr>
        <w:tabs>
          <w:tab w:val="left" w:pos="477"/>
        </w:tabs>
        <w:ind w:right="328"/>
      </w:pPr>
    </w:p>
    <w:p w14:paraId="176B12E2" w14:textId="77777777" w:rsidR="00D8115D" w:rsidRDefault="00D8115D" w:rsidP="00D10394">
      <w:pPr>
        <w:tabs>
          <w:tab w:val="left" w:pos="477"/>
        </w:tabs>
        <w:ind w:right="328"/>
      </w:pPr>
    </w:p>
    <w:p w14:paraId="42284BDA" w14:textId="77777777" w:rsidR="00D8115D" w:rsidRDefault="00D8115D" w:rsidP="00D10394">
      <w:pPr>
        <w:tabs>
          <w:tab w:val="left" w:pos="477"/>
        </w:tabs>
        <w:ind w:right="328"/>
      </w:pPr>
    </w:p>
    <w:p w14:paraId="00AB6EFF" w14:textId="77777777" w:rsidR="00BE0CF4" w:rsidRDefault="00BE0CF4" w:rsidP="00D10394">
      <w:pPr>
        <w:tabs>
          <w:tab w:val="left" w:pos="477"/>
        </w:tabs>
        <w:ind w:right="328"/>
      </w:pPr>
    </w:p>
    <w:p w14:paraId="2127944B" w14:textId="7AFB77BA" w:rsidR="009275C8" w:rsidRPr="002C26CC" w:rsidRDefault="001F79BE" w:rsidP="00D10394">
      <w:pPr>
        <w:tabs>
          <w:tab w:val="left" w:pos="477"/>
        </w:tabs>
        <w:ind w:right="328"/>
        <w:rPr>
          <w:b/>
          <w:bCs/>
          <w:sz w:val="24"/>
          <w:szCs w:val="24"/>
        </w:rPr>
      </w:pPr>
      <w:r w:rsidRPr="002C26CC">
        <w:rPr>
          <w:b/>
          <w:bCs/>
          <w:sz w:val="24"/>
          <w:szCs w:val="24"/>
        </w:rPr>
        <w:lastRenderedPageBreak/>
        <w:t>Resources</w:t>
      </w:r>
    </w:p>
    <w:p w14:paraId="0670CB47" w14:textId="1C142DFE" w:rsidR="009275C8" w:rsidRDefault="001F79BE" w:rsidP="00D8115D">
      <w:pPr>
        <w:pStyle w:val="BodyText"/>
        <w:spacing w:line="242" w:lineRule="auto"/>
      </w:pPr>
      <w:r>
        <w:t>The Council provides an annual budget for staff</w:t>
      </w:r>
      <w:r w:rsidR="008432BE">
        <w:t xml:space="preserve">, </w:t>
      </w:r>
      <w:r>
        <w:t>Councillor</w:t>
      </w:r>
      <w:r w:rsidR="008432BE">
        <w:t xml:space="preserve"> and volunteers </w:t>
      </w:r>
      <w:r>
        <w:t>training and development. In particular, the Council takes into account the following factors:-</w:t>
      </w:r>
    </w:p>
    <w:p w14:paraId="303327F4" w14:textId="1C50E798" w:rsidR="009275C8" w:rsidRDefault="001F79BE">
      <w:pPr>
        <w:pStyle w:val="ListParagraph"/>
        <w:numPr>
          <w:ilvl w:val="0"/>
          <w:numId w:val="1"/>
        </w:numPr>
        <w:tabs>
          <w:tab w:val="left" w:pos="477"/>
        </w:tabs>
        <w:ind w:right="837"/>
        <w:rPr>
          <w:sz w:val="24"/>
        </w:rPr>
      </w:pPr>
      <w:r>
        <w:rPr>
          <w:sz w:val="24"/>
        </w:rPr>
        <w:t xml:space="preserve">the identified training and development needs of staff </w:t>
      </w:r>
      <w:r w:rsidR="008432BE">
        <w:rPr>
          <w:sz w:val="24"/>
        </w:rPr>
        <w:t xml:space="preserve">, </w:t>
      </w:r>
      <w:r>
        <w:rPr>
          <w:sz w:val="24"/>
        </w:rPr>
        <w:t>Councillors</w:t>
      </w:r>
      <w:r w:rsidR="008432BE">
        <w:rPr>
          <w:sz w:val="24"/>
        </w:rPr>
        <w:t xml:space="preserve"> and volunteers</w:t>
      </w:r>
      <w:r>
        <w:rPr>
          <w:sz w:val="24"/>
        </w:rPr>
        <w:t xml:space="preserve"> based on a</w:t>
      </w:r>
      <w:r>
        <w:rPr>
          <w:spacing w:val="-29"/>
          <w:sz w:val="24"/>
        </w:rPr>
        <w:t xml:space="preserve"> </w:t>
      </w:r>
      <w:r>
        <w:rPr>
          <w:sz w:val="24"/>
        </w:rPr>
        <w:t>needs assessment</w:t>
      </w:r>
    </w:p>
    <w:p w14:paraId="35908838" w14:textId="77777777" w:rsidR="009275C8" w:rsidRDefault="001F79BE">
      <w:pPr>
        <w:pStyle w:val="ListParagraph"/>
        <w:numPr>
          <w:ilvl w:val="0"/>
          <w:numId w:val="1"/>
        </w:numPr>
        <w:tabs>
          <w:tab w:val="left" w:pos="477"/>
        </w:tabs>
        <w:spacing w:line="242" w:lineRule="auto"/>
        <w:ind w:right="238"/>
        <w:rPr>
          <w:sz w:val="24"/>
        </w:rPr>
      </w:pPr>
      <w:r>
        <w:rPr>
          <w:sz w:val="24"/>
        </w:rPr>
        <w:t>training and development needs that are essential to improve and progress the agreed</w:t>
      </w:r>
      <w:r>
        <w:rPr>
          <w:spacing w:val="-33"/>
          <w:sz w:val="24"/>
        </w:rPr>
        <w:t xml:space="preserve"> </w:t>
      </w:r>
      <w:r>
        <w:rPr>
          <w:sz w:val="24"/>
        </w:rPr>
        <w:t>policies and strategies of the Council</w:t>
      </w:r>
    </w:p>
    <w:p w14:paraId="04C69840" w14:textId="77777777" w:rsidR="009275C8" w:rsidRDefault="001F79BE">
      <w:pPr>
        <w:pStyle w:val="ListParagraph"/>
        <w:numPr>
          <w:ilvl w:val="0"/>
          <w:numId w:val="1"/>
        </w:numPr>
        <w:tabs>
          <w:tab w:val="left" w:pos="477"/>
        </w:tabs>
        <w:spacing w:line="302" w:lineRule="exact"/>
        <w:rPr>
          <w:sz w:val="24"/>
        </w:rPr>
      </w:pPr>
      <w:r>
        <w:rPr>
          <w:sz w:val="24"/>
        </w:rPr>
        <w:t>the costs of training, development and</w:t>
      </w:r>
      <w:r>
        <w:rPr>
          <w:spacing w:val="-4"/>
          <w:sz w:val="24"/>
        </w:rPr>
        <w:t xml:space="preserve"> </w:t>
      </w:r>
      <w:r>
        <w:rPr>
          <w:sz w:val="24"/>
        </w:rPr>
        <w:t>learning.</w:t>
      </w:r>
    </w:p>
    <w:p w14:paraId="51CB82CD" w14:textId="77777777" w:rsidR="009275C8" w:rsidRDefault="001F79BE">
      <w:pPr>
        <w:pStyle w:val="ListParagraph"/>
        <w:numPr>
          <w:ilvl w:val="0"/>
          <w:numId w:val="1"/>
        </w:numPr>
        <w:tabs>
          <w:tab w:val="left" w:pos="477"/>
        </w:tabs>
        <w:rPr>
          <w:sz w:val="24"/>
        </w:rPr>
      </w:pPr>
      <w:r>
        <w:rPr>
          <w:sz w:val="24"/>
        </w:rPr>
        <w:t xml:space="preserve">The training budget will be reviewed annually </w:t>
      </w:r>
      <w:r>
        <w:rPr>
          <w:spacing w:val="-3"/>
          <w:sz w:val="24"/>
        </w:rPr>
        <w:t xml:space="preserve">to </w:t>
      </w:r>
      <w:r>
        <w:rPr>
          <w:sz w:val="24"/>
        </w:rPr>
        <w:t>ensure all training needs are</w:t>
      </w:r>
      <w:r>
        <w:rPr>
          <w:spacing w:val="-20"/>
          <w:sz w:val="24"/>
        </w:rPr>
        <w:t xml:space="preserve"> </w:t>
      </w:r>
      <w:r>
        <w:rPr>
          <w:sz w:val="24"/>
        </w:rPr>
        <w:t>met.</w:t>
      </w:r>
    </w:p>
    <w:p w14:paraId="72B0E8C5" w14:textId="77777777" w:rsidR="009275C8" w:rsidRDefault="009275C8">
      <w:pPr>
        <w:rPr>
          <w:sz w:val="24"/>
        </w:rPr>
      </w:pPr>
    </w:p>
    <w:p w14:paraId="05C5DB91" w14:textId="77777777" w:rsidR="00926E7D" w:rsidRDefault="00926E7D">
      <w:pPr>
        <w:rPr>
          <w:sz w:val="24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7"/>
        <w:gridCol w:w="1225"/>
        <w:gridCol w:w="2125"/>
        <w:gridCol w:w="1276"/>
        <w:gridCol w:w="1416"/>
        <w:gridCol w:w="1560"/>
      </w:tblGrid>
      <w:tr w:rsidR="009275C8" w14:paraId="14A23B18" w14:textId="77777777">
        <w:trPr>
          <w:trHeight w:val="270"/>
        </w:trPr>
        <w:tc>
          <w:tcPr>
            <w:tcW w:w="2037" w:type="dxa"/>
          </w:tcPr>
          <w:p w14:paraId="672DECCD" w14:textId="76BB19CA" w:rsidR="009275C8" w:rsidRDefault="001F79B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Responsible Officer</w:t>
            </w:r>
          </w:p>
        </w:tc>
        <w:tc>
          <w:tcPr>
            <w:tcW w:w="1225" w:type="dxa"/>
          </w:tcPr>
          <w:p w14:paraId="67E2696F" w14:textId="77777777" w:rsidR="009275C8" w:rsidRDefault="001F79BE">
            <w:pPr>
              <w:pStyle w:val="TableParagraph"/>
              <w:spacing w:before="1"/>
              <w:ind w:left="50"/>
            </w:pPr>
            <w:r>
              <w:t>Clerk</w:t>
            </w:r>
          </w:p>
        </w:tc>
        <w:tc>
          <w:tcPr>
            <w:tcW w:w="2125" w:type="dxa"/>
          </w:tcPr>
          <w:p w14:paraId="73F3B5EA" w14:textId="77777777" w:rsidR="009275C8" w:rsidRDefault="001F79BE">
            <w:pPr>
              <w:pStyle w:val="TableParagraph"/>
              <w:spacing w:before="1"/>
              <w:ind w:left="2"/>
              <w:rPr>
                <w:b/>
              </w:rPr>
            </w:pPr>
            <w:r>
              <w:rPr>
                <w:b/>
              </w:rPr>
              <w:t>Date effective from</w:t>
            </w:r>
          </w:p>
        </w:tc>
        <w:tc>
          <w:tcPr>
            <w:tcW w:w="1276" w:type="dxa"/>
          </w:tcPr>
          <w:p w14:paraId="6796D61B" w14:textId="568086EF" w:rsidR="009275C8" w:rsidRDefault="00BE0CF4" w:rsidP="001F79BE">
            <w:pPr>
              <w:pStyle w:val="TableParagraph"/>
              <w:spacing w:before="1"/>
            </w:pPr>
            <w:r>
              <w:t>August 2025</w:t>
            </w:r>
          </w:p>
        </w:tc>
        <w:tc>
          <w:tcPr>
            <w:tcW w:w="1416" w:type="dxa"/>
          </w:tcPr>
          <w:p w14:paraId="20A0ACA4" w14:textId="77777777" w:rsidR="009275C8" w:rsidRDefault="001F79BE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60" w:type="dxa"/>
          </w:tcPr>
          <w:p w14:paraId="4F0BD975" w14:textId="2222669C" w:rsidR="009275C8" w:rsidRDefault="00BF41BD">
            <w:pPr>
              <w:pStyle w:val="TableParagraph"/>
              <w:spacing w:before="1"/>
              <w:ind w:left="106"/>
            </w:pPr>
            <w:r>
              <w:t>August 2027</w:t>
            </w:r>
          </w:p>
        </w:tc>
      </w:tr>
      <w:tr w:rsidR="009275C8" w14:paraId="0762A5C9" w14:textId="77777777">
        <w:trPr>
          <w:trHeight w:val="266"/>
        </w:trPr>
        <w:tc>
          <w:tcPr>
            <w:tcW w:w="2037" w:type="dxa"/>
          </w:tcPr>
          <w:p w14:paraId="2EC1B62D" w14:textId="77777777" w:rsidR="009275C8" w:rsidRDefault="001F79BE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</w:rPr>
              <w:t>Author</w:t>
            </w:r>
          </w:p>
        </w:tc>
        <w:tc>
          <w:tcPr>
            <w:tcW w:w="1225" w:type="dxa"/>
          </w:tcPr>
          <w:p w14:paraId="5876A780" w14:textId="77777777" w:rsidR="009275C8" w:rsidRDefault="001F79BE">
            <w:pPr>
              <w:pStyle w:val="TableParagraph"/>
              <w:spacing w:line="246" w:lineRule="exact"/>
              <w:ind w:left="50"/>
            </w:pPr>
            <w:r>
              <w:t>Clerk</w:t>
            </w:r>
          </w:p>
        </w:tc>
        <w:tc>
          <w:tcPr>
            <w:tcW w:w="2125" w:type="dxa"/>
          </w:tcPr>
          <w:p w14:paraId="5B04BA75" w14:textId="1ACECD02" w:rsidR="009275C8" w:rsidRDefault="009275C8">
            <w:pPr>
              <w:pStyle w:val="TableParagraph"/>
              <w:spacing w:line="246" w:lineRule="exact"/>
              <w:ind w:left="2"/>
              <w:rPr>
                <w:b/>
              </w:rPr>
            </w:pPr>
          </w:p>
        </w:tc>
        <w:tc>
          <w:tcPr>
            <w:tcW w:w="1276" w:type="dxa"/>
          </w:tcPr>
          <w:p w14:paraId="5F71F5FD" w14:textId="08E1B8F0" w:rsidR="009275C8" w:rsidRDefault="009275C8">
            <w:pPr>
              <w:pStyle w:val="TableParagraph"/>
              <w:spacing w:line="246" w:lineRule="exact"/>
              <w:ind w:left="53"/>
            </w:pPr>
          </w:p>
        </w:tc>
        <w:tc>
          <w:tcPr>
            <w:tcW w:w="1416" w:type="dxa"/>
          </w:tcPr>
          <w:p w14:paraId="31F6E2CC" w14:textId="77777777" w:rsidR="009275C8" w:rsidRDefault="009275C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6767778F" w14:textId="3E4EC448" w:rsidR="009275C8" w:rsidRDefault="009275C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6E7EB4A8" w14:textId="77777777" w:rsidR="009275C8" w:rsidRDefault="009275C8">
      <w:pPr>
        <w:pStyle w:val="BodyText"/>
        <w:rPr>
          <w:sz w:val="20"/>
        </w:rPr>
      </w:pPr>
    </w:p>
    <w:p w14:paraId="0DE58A6B" w14:textId="77777777" w:rsidR="009275C8" w:rsidRDefault="009275C8">
      <w:pPr>
        <w:pStyle w:val="BodyText"/>
        <w:rPr>
          <w:sz w:val="20"/>
        </w:rPr>
      </w:pPr>
    </w:p>
    <w:p w14:paraId="39FBE83D" w14:textId="77777777" w:rsidR="009275C8" w:rsidRDefault="009275C8">
      <w:pPr>
        <w:pStyle w:val="BodyText"/>
        <w:rPr>
          <w:sz w:val="20"/>
        </w:rPr>
      </w:pPr>
    </w:p>
    <w:p w14:paraId="10093CF0" w14:textId="77777777" w:rsidR="009275C8" w:rsidRDefault="009275C8">
      <w:pPr>
        <w:pStyle w:val="BodyText"/>
        <w:rPr>
          <w:sz w:val="20"/>
        </w:rPr>
      </w:pPr>
    </w:p>
    <w:p w14:paraId="4D736F52" w14:textId="77777777" w:rsidR="009275C8" w:rsidRDefault="009275C8">
      <w:pPr>
        <w:pStyle w:val="BodyText"/>
        <w:rPr>
          <w:sz w:val="20"/>
        </w:rPr>
      </w:pPr>
    </w:p>
    <w:p w14:paraId="6082761A" w14:textId="77777777" w:rsidR="009275C8" w:rsidRDefault="009275C8">
      <w:pPr>
        <w:pStyle w:val="BodyText"/>
        <w:rPr>
          <w:sz w:val="20"/>
        </w:rPr>
      </w:pPr>
    </w:p>
    <w:p w14:paraId="07F9B112" w14:textId="77777777" w:rsidR="009275C8" w:rsidRDefault="009275C8">
      <w:pPr>
        <w:pStyle w:val="BodyText"/>
        <w:rPr>
          <w:sz w:val="20"/>
        </w:rPr>
      </w:pPr>
    </w:p>
    <w:p w14:paraId="110AA90D" w14:textId="77777777" w:rsidR="009275C8" w:rsidRDefault="009275C8">
      <w:pPr>
        <w:pStyle w:val="BodyText"/>
        <w:rPr>
          <w:sz w:val="20"/>
        </w:rPr>
      </w:pPr>
    </w:p>
    <w:p w14:paraId="61042353" w14:textId="77777777" w:rsidR="009275C8" w:rsidRDefault="009275C8">
      <w:pPr>
        <w:pStyle w:val="BodyText"/>
        <w:rPr>
          <w:sz w:val="20"/>
        </w:rPr>
      </w:pPr>
    </w:p>
    <w:p w14:paraId="76CC0B8E" w14:textId="77777777" w:rsidR="009275C8" w:rsidRDefault="009275C8">
      <w:pPr>
        <w:pStyle w:val="BodyText"/>
        <w:spacing w:before="7"/>
        <w:rPr>
          <w:sz w:val="25"/>
        </w:rPr>
      </w:pPr>
    </w:p>
    <w:sectPr w:rsidR="009275C8">
      <w:pgSz w:w="11900" w:h="16840"/>
      <w:pgMar w:top="1420" w:right="10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B0478"/>
    <w:multiLevelType w:val="multilevel"/>
    <w:tmpl w:val="1DF8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792AA0"/>
    <w:multiLevelType w:val="hybridMultilevel"/>
    <w:tmpl w:val="F698CCD6"/>
    <w:lvl w:ilvl="0" w:tplc="C6146204">
      <w:numFmt w:val="bullet"/>
      <w:lvlText w:val=""/>
      <w:lvlJc w:val="left"/>
      <w:pPr>
        <w:ind w:left="476" w:hanging="284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92DA6262">
      <w:numFmt w:val="bullet"/>
      <w:lvlText w:val="•"/>
      <w:lvlJc w:val="left"/>
      <w:pPr>
        <w:ind w:left="1428" w:hanging="284"/>
      </w:pPr>
      <w:rPr>
        <w:rFonts w:hint="default"/>
        <w:lang w:val="en-GB" w:eastAsia="en-GB" w:bidi="en-GB"/>
      </w:rPr>
    </w:lvl>
    <w:lvl w:ilvl="2" w:tplc="D1FC6FFC">
      <w:numFmt w:val="bullet"/>
      <w:lvlText w:val="•"/>
      <w:lvlJc w:val="left"/>
      <w:pPr>
        <w:ind w:left="2376" w:hanging="284"/>
      </w:pPr>
      <w:rPr>
        <w:rFonts w:hint="default"/>
        <w:lang w:val="en-GB" w:eastAsia="en-GB" w:bidi="en-GB"/>
      </w:rPr>
    </w:lvl>
    <w:lvl w:ilvl="3" w:tplc="8D242212">
      <w:numFmt w:val="bullet"/>
      <w:lvlText w:val="•"/>
      <w:lvlJc w:val="left"/>
      <w:pPr>
        <w:ind w:left="3324" w:hanging="284"/>
      </w:pPr>
      <w:rPr>
        <w:rFonts w:hint="default"/>
        <w:lang w:val="en-GB" w:eastAsia="en-GB" w:bidi="en-GB"/>
      </w:rPr>
    </w:lvl>
    <w:lvl w:ilvl="4" w:tplc="90D4C274">
      <w:numFmt w:val="bullet"/>
      <w:lvlText w:val="•"/>
      <w:lvlJc w:val="left"/>
      <w:pPr>
        <w:ind w:left="4272" w:hanging="284"/>
      </w:pPr>
      <w:rPr>
        <w:rFonts w:hint="default"/>
        <w:lang w:val="en-GB" w:eastAsia="en-GB" w:bidi="en-GB"/>
      </w:rPr>
    </w:lvl>
    <w:lvl w:ilvl="5" w:tplc="6BC83F40">
      <w:numFmt w:val="bullet"/>
      <w:lvlText w:val="•"/>
      <w:lvlJc w:val="left"/>
      <w:pPr>
        <w:ind w:left="5220" w:hanging="284"/>
      </w:pPr>
      <w:rPr>
        <w:rFonts w:hint="default"/>
        <w:lang w:val="en-GB" w:eastAsia="en-GB" w:bidi="en-GB"/>
      </w:rPr>
    </w:lvl>
    <w:lvl w:ilvl="6" w:tplc="DFB01EBA">
      <w:numFmt w:val="bullet"/>
      <w:lvlText w:val="•"/>
      <w:lvlJc w:val="left"/>
      <w:pPr>
        <w:ind w:left="6168" w:hanging="284"/>
      </w:pPr>
      <w:rPr>
        <w:rFonts w:hint="default"/>
        <w:lang w:val="en-GB" w:eastAsia="en-GB" w:bidi="en-GB"/>
      </w:rPr>
    </w:lvl>
    <w:lvl w:ilvl="7" w:tplc="12ACD276">
      <w:numFmt w:val="bullet"/>
      <w:lvlText w:val="•"/>
      <w:lvlJc w:val="left"/>
      <w:pPr>
        <w:ind w:left="7116" w:hanging="284"/>
      </w:pPr>
      <w:rPr>
        <w:rFonts w:hint="default"/>
        <w:lang w:val="en-GB" w:eastAsia="en-GB" w:bidi="en-GB"/>
      </w:rPr>
    </w:lvl>
    <w:lvl w:ilvl="8" w:tplc="A7D8BE50">
      <w:numFmt w:val="bullet"/>
      <w:lvlText w:val="•"/>
      <w:lvlJc w:val="left"/>
      <w:pPr>
        <w:ind w:left="8064" w:hanging="284"/>
      </w:pPr>
      <w:rPr>
        <w:rFonts w:hint="default"/>
        <w:lang w:val="en-GB" w:eastAsia="en-GB" w:bidi="en-GB"/>
      </w:rPr>
    </w:lvl>
  </w:abstractNum>
  <w:abstractNum w:abstractNumId="2" w15:restartNumberingAfterBreak="0">
    <w:nsid w:val="63C258F8"/>
    <w:multiLevelType w:val="hybridMultilevel"/>
    <w:tmpl w:val="E1E6B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2556A"/>
    <w:multiLevelType w:val="hybridMultilevel"/>
    <w:tmpl w:val="03088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766630">
    <w:abstractNumId w:val="1"/>
  </w:num>
  <w:num w:numId="2" w16cid:durableId="138041185">
    <w:abstractNumId w:val="0"/>
  </w:num>
  <w:num w:numId="3" w16cid:durableId="1779174512">
    <w:abstractNumId w:val="2"/>
  </w:num>
  <w:num w:numId="4" w16cid:durableId="559752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C8"/>
    <w:rsid w:val="000071EE"/>
    <w:rsid w:val="00021448"/>
    <w:rsid w:val="00094942"/>
    <w:rsid w:val="000D07B6"/>
    <w:rsid w:val="000D3542"/>
    <w:rsid w:val="0014788B"/>
    <w:rsid w:val="001D548E"/>
    <w:rsid w:val="001F79BE"/>
    <w:rsid w:val="002C26CC"/>
    <w:rsid w:val="002C707B"/>
    <w:rsid w:val="00302A1B"/>
    <w:rsid w:val="003631CE"/>
    <w:rsid w:val="003804B8"/>
    <w:rsid w:val="00383CEB"/>
    <w:rsid w:val="003D2759"/>
    <w:rsid w:val="0042645C"/>
    <w:rsid w:val="00461BC1"/>
    <w:rsid w:val="004A3F97"/>
    <w:rsid w:val="004B1EA5"/>
    <w:rsid w:val="004E31C6"/>
    <w:rsid w:val="0051128C"/>
    <w:rsid w:val="005517A5"/>
    <w:rsid w:val="00556FB4"/>
    <w:rsid w:val="00561442"/>
    <w:rsid w:val="005710D7"/>
    <w:rsid w:val="005712D5"/>
    <w:rsid w:val="005B5A57"/>
    <w:rsid w:val="00624C36"/>
    <w:rsid w:val="00646ECC"/>
    <w:rsid w:val="0078539A"/>
    <w:rsid w:val="007A3EF9"/>
    <w:rsid w:val="007C3038"/>
    <w:rsid w:val="007D51C3"/>
    <w:rsid w:val="008432BE"/>
    <w:rsid w:val="008700C8"/>
    <w:rsid w:val="008E5FCA"/>
    <w:rsid w:val="00926E7D"/>
    <w:rsid w:val="009275C8"/>
    <w:rsid w:val="00940238"/>
    <w:rsid w:val="009731EA"/>
    <w:rsid w:val="00A22085"/>
    <w:rsid w:val="00A50479"/>
    <w:rsid w:val="00AB05CC"/>
    <w:rsid w:val="00AE5DA3"/>
    <w:rsid w:val="00B31925"/>
    <w:rsid w:val="00B62C74"/>
    <w:rsid w:val="00B63BB5"/>
    <w:rsid w:val="00BE0CF4"/>
    <w:rsid w:val="00BF41BD"/>
    <w:rsid w:val="00C60BFE"/>
    <w:rsid w:val="00D10394"/>
    <w:rsid w:val="00D138D4"/>
    <w:rsid w:val="00D76C7D"/>
    <w:rsid w:val="00D8115D"/>
    <w:rsid w:val="00DA3078"/>
    <w:rsid w:val="00DC705C"/>
    <w:rsid w:val="00EB3431"/>
    <w:rsid w:val="00EE222A"/>
    <w:rsid w:val="00FD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458FC"/>
  <w15:docId w15:val="{B8AD65F8-58A0-4801-80BB-721B0E9E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196" w:line="292" w:lineRule="exact"/>
      <w:ind w:left="19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6" w:hanging="284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</w:pPr>
  </w:style>
  <w:style w:type="character" w:styleId="CommentReference">
    <w:name w:val="annotation reference"/>
    <w:basedOn w:val="DefaultParagraphFont"/>
    <w:uiPriority w:val="99"/>
    <w:semiHidden/>
    <w:unhideWhenUsed/>
    <w:rsid w:val="00DA3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30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3078"/>
    <w:rPr>
      <w:rFonts w:ascii="Calibri" w:eastAsia="Calibri" w:hAnsi="Calibri" w:cs="Calibri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078"/>
    <w:rPr>
      <w:rFonts w:ascii="Calibri" w:eastAsia="Calibri" w:hAnsi="Calibri" w:cs="Calibri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0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078"/>
    <w:rPr>
      <w:rFonts w:ascii="Segoe UI" w:eastAsia="Calibri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Parish Office</cp:lastModifiedBy>
  <cp:revision>4</cp:revision>
  <dcterms:created xsi:type="dcterms:W3CDTF">2025-10-01T09:46:00Z</dcterms:created>
  <dcterms:modified xsi:type="dcterms:W3CDTF">2025-10-01T09:47:00Z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2018-11-08T00:00:00Z</vt:filetime>
  </property>
</Properties>
</file>